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68"/>
        <w:gridCol w:w="5069"/>
      </w:tblGrid>
      <w:tr w:rsidR="00A61AB6" w:rsidRPr="00236CE7" w:rsidTr="00EB2B44">
        <w:tc>
          <w:tcPr>
            <w:tcW w:w="5068" w:type="dxa"/>
            <w:hideMark/>
          </w:tcPr>
          <w:p w:rsidR="00A61AB6" w:rsidRPr="007B4E32" w:rsidRDefault="00A61AB6" w:rsidP="00EB2B44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7B4E32">
              <w:rPr>
                <w:rFonts w:ascii="Times New Roman" w:hAnsi="Times New Roman"/>
                <w:b/>
                <w:bCs/>
              </w:rPr>
              <w:t>ПРИНЯТО:</w:t>
            </w:r>
          </w:p>
          <w:p w:rsidR="00A61AB6" w:rsidRPr="007B4E32" w:rsidRDefault="00A61AB6" w:rsidP="00EB2B44">
            <w:pPr>
              <w:tabs>
                <w:tab w:val="left" w:leader="underscore" w:pos="2088"/>
              </w:tabs>
              <w:rPr>
                <w:rFonts w:ascii="Times New Roman" w:hAnsi="Times New Roman"/>
                <w:b/>
              </w:rPr>
            </w:pPr>
            <w:r w:rsidRPr="007B4E32">
              <w:rPr>
                <w:rFonts w:ascii="Times New Roman" w:hAnsi="Times New Roman"/>
                <w:b/>
              </w:rPr>
              <w:t>на педагогическом совете школы</w:t>
            </w:r>
          </w:p>
          <w:p w:rsidR="00A61AB6" w:rsidRPr="007B4E32" w:rsidRDefault="00A61AB6" w:rsidP="00EB2B44">
            <w:pPr>
              <w:tabs>
                <w:tab w:val="left" w:leader="underscore" w:pos="2088"/>
              </w:tabs>
              <w:rPr>
                <w:rFonts w:ascii="Times New Roman" w:hAnsi="Times New Roman"/>
                <w:b/>
              </w:rPr>
            </w:pPr>
            <w:r w:rsidRPr="007B4E32">
              <w:rPr>
                <w:rFonts w:ascii="Times New Roman" w:hAnsi="Times New Roman"/>
                <w:b/>
              </w:rPr>
              <w:t xml:space="preserve"> протокол № 1</w:t>
            </w:r>
          </w:p>
          <w:p w:rsidR="00A61AB6" w:rsidRPr="007B4E32" w:rsidRDefault="00A61AB6" w:rsidP="00EB2B44">
            <w:pPr>
              <w:rPr>
                <w:rFonts w:ascii="Times New Roman" w:hAnsi="Times New Roman"/>
                <w:b/>
                <w:lang w:eastAsia="en-US"/>
              </w:rPr>
            </w:pPr>
            <w:r w:rsidRPr="007B4E32">
              <w:rPr>
                <w:rFonts w:ascii="Times New Roman" w:hAnsi="Times New Roman"/>
                <w:b/>
              </w:rPr>
              <w:t>от 30.08.2015г.</w:t>
            </w:r>
          </w:p>
        </w:tc>
        <w:tc>
          <w:tcPr>
            <w:tcW w:w="5069" w:type="dxa"/>
            <w:hideMark/>
          </w:tcPr>
          <w:p w:rsidR="00A61AB6" w:rsidRPr="007B4E32" w:rsidRDefault="00A61AB6" w:rsidP="00EB2B44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B4E32">
              <w:rPr>
                <w:rFonts w:ascii="Times New Roman" w:hAnsi="Times New Roman"/>
                <w:b/>
              </w:rPr>
              <w:t xml:space="preserve">УТВЕРЖДАЮ: </w:t>
            </w:r>
          </w:p>
          <w:p w:rsidR="00A61AB6" w:rsidRPr="007B4E32" w:rsidRDefault="0021275B" w:rsidP="00EB2B44">
            <w:pPr>
              <w:tabs>
                <w:tab w:val="left" w:leader="underscore" w:pos="39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Директор____Басханова М.А.</w:t>
            </w:r>
          </w:p>
          <w:p w:rsidR="00A61AB6" w:rsidRPr="007B4E32" w:rsidRDefault="00A61AB6" w:rsidP="00EB2B44">
            <w:pPr>
              <w:tabs>
                <w:tab w:val="left" w:leader="underscore" w:pos="3980"/>
              </w:tabs>
              <w:jc w:val="center"/>
              <w:rPr>
                <w:rFonts w:ascii="Times New Roman" w:hAnsi="Times New Roman"/>
                <w:b/>
              </w:rPr>
            </w:pPr>
            <w:r w:rsidRPr="007B4E32">
              <w:rPr>
                <w:rFonts w:ascii="Times New Roman" w:hAnsi="Times New Roman"/>
                <w:b/>
              </w:rPr>
              <w:t xml:space="preserve"> Введено в действие приказом №</w:t>
            </w:r>
          </w:p>
          <w:p w:rsidR="00A61AB6" w:rsidRPr="007B4E32" w:rsidRDefault="00A61AB6" w:rsidP="00EB2B44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B4E32">
              <w:rPr>
                <w:rFonts w:ascii="Times New Roman" w:hAnsi="Times New Roman"/>
                <w:b/>
              </w:rPr>
              <w:t xml:space="preserve">          от 02 сентября 2015 г.</w:t>
            </w:r>
          </w:p>
        </w:tc>
        <w:bookmarkStart w:id="0" w:name="_GoBack"/>
        <w:bookmarkEnd w:id="0"/>
      </w:tr>
    </w:tbl>
    <w:p w:rsidR="00A61AB6" w:rsidRDefault="00A61AB6" w:rsidP="00A61AB6">
      <w:pPr>
        <w:jc w:val="center"/>
        <w:rPr>
          <w:rFonts w:ascii="Times New Roman" w:hAnsi="Times New Roman"/>
          <w:b/>
        </w:rPr>
      </w:pPr>
    </w:p>
    <w:p w:rsidR="00A61AB6" w:rsidRPr="0004572D" w:rsidRDefault="00A61AB6" w:rsidP="00A61AB6">
      <w:pPr>
        <w:jc w:val="center"/>
        <w:rPr>
          <w:rFonts w:ascii="Times New Roman" w:hAnsi="Times New Roman"/>
          <w:b/>
          <w:sz w:val="28"/>
          <w:szCs w:val="28"/>
        </w:rPr>
      </w:pPr>
      <w:r w:rsidRPr="0004572D">
        <w:rPr>
          <w:rFonts w:ascii="Times New Roman" w:hAnsi="Times New Roman"/>
          <w:b/>
          <w:sz w:val="28"/>
          <w:szCs w:val="28"/>
        </w:rPr>
        <w:t>Муниципальное бюджетное  общеобразовательное учреждение                                                                    «Начальная общеобразовательная школа пос.   Набережный»</w:t>
      </w:r>
    </w:p>
    <w:p w:rsidR="00A61AB6" w:rsidRDefault="00A61AB6" w:rsidP="00A61AB6">
      <w:pPr>
        <w:jc w:val="center"/>
        <w:rPr>
          <w:rFonts w:ascii="Times New Roman" w:hAnsi="Times New Roman"/>
          <w:b/>
        </w:rPr>
      </w:pPr>
    </w:p>
    <w:p w:rsidR="00792A2E" w:rsidRPr="00A61AB6" w:rsidRDefault="00A61AB6" w:rsidP="00A61AB6">
      <w:pPr>
        <w:spacing w:line="360" w:lineRule="auto"/>
        <w:rPr>
          <w:rFonts w:ascii="Times New Roman" w:eastAsia="Georgia" w:hAnsi="Times New Roman"/>
          <w:sz w:val="28"/>
          <w:szCs w:val="28"/>
        </w:rPr>
      </w:pPr>
      <w:r>
        <w:rPr>
          <w:rFonts w:ascii="Times New Roman" w:eastAsia="Georgia" w:hAnsi="Times New Roman"/>
          <w:sz w:val="28"/>
          <w:szCs w:val="28"/>
        </w:rPr>
        <w:t xml:space="preserve">                      </w:t>
      </w:r>
    </w:p>
    <w:p w:rsid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П</w:t>
      </w:r>
      <w:r w:rsidR="009440B7">
        <w:rPr>
          <w:rFonts w:ascii="Times New Roman" w:hAnsi="Times New Roman"/>
          <w:b/>
          <w:bCs/>
          <w:sz w:val="28"/>
          <w:szCs w:val="28"/>
        </w:rPr>
        <w:t>ОЛОЖЕНИЕ</w:t>
      </w:r>
      <w:r w:rsidR="00BE079C" w:rsidRPr="009440B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о попечительском совете образовательного учреждения</w:t>
      </w: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1.1.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 xml:space="preserve">Попечительский совет является </w:t>
      </w:r>
      <w:r w:rsidR="00771485" w:rsidRPr="009440B7">
        <w:rPr>
          <w:rFonts w:ascii="Times New Roman" w:hAnsi="Times New Roman"/>
          <w:sz w:val="28"/>
          <w:szCs w:val="28"/>
        </w:rPr>
        <w:t xml:space="preserve">коллегиальным </w:t>
      </w:r>
      <w:r w:rsidR="00792A2E" w:rsidRPr="009440B7">
        <w:rPr>
          <w:rFonts w:ascii="Times New Roman" w:hAnsi="Times New Roman"/>
          <w:sz w:val="28"/>
          <w:szCs w:val="28"/>
        </w:rPr>
        <w:t xml:space="preserve">органом управления </w:t>
      </w:r>
      <w:r w:rsidR="00BE079C" w:rsidRPr="009440B7">
        <w:rPr>
          <w:rFonts w:ascii="Times New Roman" w:hAnsi="Times New Roman"/>
          <w:sz w:val="28"/>
          <w:szCs w:val="28"/>
        </w:rPr>
        <w:t>образовательного учреждения</w:t>
      </w:r>
      <w:r w:rsidR="00792A2E" w:rsidRPr="00944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2A2E" w:rsidRPr="009440B7">
        <w:rPr>
          <w:rFonts w:ascii="Times New Roman" w:hAnsi="Times New Roman"/>
          <w:sz w:val="28"/>
          <w:szCs w:val="28"/>
        </w:rPr>
        <w:t>(далее – Учреждение) и создается для оказания содействия в организации уставной деятельности Учреждения, осуществления общественного надзора за его финансово-хозяйственной деятельностью и укрепления его материально-технической базы.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1.2.</w:t>
      </w:r>
      <w:r w:rsidR="00792A2E" w:rsidRPr="009440B7">
        <w:rPr>
          <w:rFonts w:ascii="Times New Roman" w:hAnsi="Times New Roman"/>
          <w:sz w:val="28"/>
          <w:szCs w:val="28"/>
        </w:rPr>
        <w:t xml:space="preserve"> Попечительский совет не является юридическим лицом.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1.3.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Порядок формирования, полномочия и организация деятельности попечительского совета определяются уставом Учреждения и настоящим положением, утвержденным приказом руководителя Учреждения.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1.4.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Деятельность попечительского совета не может противоречить действующему законодательству Российской Федерации и уставу Учреждения.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1.5.</w:t>
      </w:r>
      <w:r w:rsidR="00792A2E" w:rsidRPr="009440B7">
        <w:rPr>
          <w:rFonts w:ascii="Times New Roman" w:hAnsi="Times New Roman"/>
          <w:sz w:val="28"/>
          <w:szCs w:val="28"/>
        </w:rPr>
        <w:t xml:space="preserve"> Попечительский совет работает в тесном взаимодействии с советом Учреждения, учредителем и не вправе вмешиваться в текущую оперативно-распорядительную деятельность администрации Учреждения.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Решения попечительского совета носят рекомендательный и консультативный характер.</w:t>
      </w:r>
    </w:p>
    <w:p w:rsidR="00C04E23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2. Цель и задачи деятельности совета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0B7">
        <w:rPr>
          <w:rFonts w:ascii="Times New Roman" w:hAnsi="Times New Roman"/>
          <w:b/>
          <w:sz w:val="28"/>
          <w:szCs w:val="28"/>
        </w:rPr>
        <w:tab/>
        <w:t>2.1.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Целью деятельности попечительского совета является содействие функционированию и развитию Учреждения.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0B7">
        <w:rPr>
          <w:rFonts w:ascii="Times New Roman" w:hAnsi="Times New Roman"/>
          <w:b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2.2.</w:t>
      </w:r>
      <w:r w:rsidR="00792A2E" w:rsidRPr="009440B7">
        <w:rPr>
          <w:rFonts w:ascii="Times New Roman" w:hAnsi="Times New Roman"/>
          <w:sz w:val="28"/>
          <w:szCs w:val="28"/>
        </w:rPr>
        <w:t xml:space="preserve"> Основными задачами попечительского совета являются:</w:t>
      </w:r>
    </w:p>
    <w:p w:rsid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2.2.1.</w:t>
      </w:r>
      <w:r w:rsidR="00792A2E" w:rsidRPr="009440B7">
        <w:rPr>
          <w:rFonts w:ascii="Times New Roman" w:hAnsi="Times New Roman"/>
          <w:sz w:val="28"/>
          <w:szCs w:val="28"/>
        </w:rPr>
        <w:t xml:space="preserve"> Содействие:</w:t>
      </w:r>
    </w:p>
    <w:p w:rsid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объединению усилий организаций и граждан в осуществлении финансовой, материальной и иных видов поддержки Учреждения;</w:t>
      </w:r>
    </w:p>
    <w:p w:rsid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формированию финансового фонда Учреждения;</w:t>
      </w:r>
    </w:p>
    <w:p w:rsid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совершенствованию материально-технической базы Учреждения, благоустройству его помещений и территории;</w:t>
      </w:r>
    </w:p>
    <w:p w:rsid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привлечению внебюджетных средств для обеспечения деятельности и развития Учреждения;</w:t>
      </w:r>
    </w:p>
    <w:p w:rsid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Учреждения;</w:t>
      </w:r>
    </w:p>
    <w:p w:rsid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 xml:space="preserve">оказанию помощи, в т. ч. финансовой, социально незащищенным категориям детей при получении платных дополнительных образовательных услуг, дополнительной дотации на питание, приобретение учебной литературы, </w:t>
      </w:r>
      <w:r w:rsidR="00280B02" w:rsidRPr="009440B7">
        <w:rPr>
          <w:rFonts w:ascii="Times New Roman" w:hAnsi="Times New Roman"/>
          <w:sz w:val="28"/>
          <w:szCs w:val="28"/>
        </w:rPr>
        <w:t xml:space="preserve">методических пособий, </w:t>
      </w:r>
      <w:r w:rsidR="00792A2E" w:rsidRPr="009440B7">
        <w:rPr>
          <w:rFonts w:ascii="Times New Roman" w:hAnsi="Times New Roman"/>
          <w:sz w:val="28"/>
          <w:szCs w:val="28"/>
        </w:rPr>
        <w:t>школьных принадлежностей и т. д.;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развитию международных связей Учреждения, его взаимодействию с организациями, осуществляющими деятельность в сфере образовательных и информационных технологий.</w:t>
      </w:r>
    </w:p>
    <w:p w:rsidR="00792A2E" w:rsidRPr="00C04E23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92A2E" w:rsidRPr="00C04E23">
        <w:rPr>
          <w:rFonts w:ascii="Times New Roman" w:hAnsi="Times New Roman"/>
          <w:b/>
          <w:sz w:val="28"/>
          <w:szCs w:val="28"/>
        </w:rPr>
        <w:t>2.2.2.</w:t>
      </w:r>
      <w:r w:rsidR="00C04E23" w:rsidRPr="00C04E23">
        <w:rPr>
          <w:rFonts w:ascii="Times New Roman" w:hAnsi="Times New Roman"/>
          <w:b/>
          <w:sz w:val="28"/>
          <w:szCs w:val="28"/>
        </w:rPr>
        <w:t> </w:t>
      </w:r>
      <w:r w:rsidR="00792A2E" w:rsidRPr="00C04E23">
        <w:rPr>
          <w:rFonts w:ascii="Times New Roman" w:hAnsi="Times New Roman"/>
          <w:b/>
          <w:sz w:val="28"/>
          <w:szCs w:val="28"/>
        </w:rPr>
        <w:t>Участие: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</w:t>
      </w:r>
      <w:r w:rsidR="00792A2E" w:rsidRPr="009440B7">
        <w:rPr>
          <w:rFonts w:ascii="Times New Roman" w:hAnsi="Times New Roman"/>
          <w:sz w:val="28"/>
          <w:szCs w:val="28"/>
        </w:rPr>
        <w:t>в формировании заказа на образовательные услуги, предлагаемые обучающимся</w:t>
      </w:r>
      <w:r w:rsidR="00280B02" w:rsidRPr="009440B7">
        <w:rPr>
          <w:rFonts w:ascii="Times New Roman" w:hAnsi="Times New Roman"/>
          <w:sz w:val="28"/>
          <w:szCs w:val="28"/>
        </w:rPr>
        <w:t>, воспитанникам</w:t>
      </w:r>
      <w:r w:rsidR="00792A2E" w:rsidRPr="009440B7">
        <w:rPr>
          <w:rFonts w:ascii="Times New Roman" w:hAnsi="Times New Roman"/>
          <w:sz w:val="28"/>
          <w:szCs w:val="28"/>
        </w:rPr>
        <w:t xml:space="preserve"> Учреждения;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</w:t>
      </w:r>
      <w:r w:rsidR="00792A2E" w:rsidRPr="009440B7">
        <w:rPr>
          <w:rFonts w:ascii="Times New Roman" w:hAnsi="Times New Roman"/>
          <w:sz w:val="28"/>
          <w:szCs w:val="28"/>
        </w:rPr>
        <w:t>в организации конкурсов, соревнований и других массовых мероприятий;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</w:t>
      </w:r>
      <w:r w:rsidR="00792A2E" w:rsidRPr="009440B7">
        <w:rPr>
          <w:rFonts w:ascii="Times New Roman" w:hAnsi="Times New Roman"/>
          <w:sz w:val="28"/>
          <w:szCs w:val="28"/>
        </w:rPr>
        <w:t>в развитии детского туризма, международного культурного обмена с участием обучающихся и работников Учреждения.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2.2.3.</w:t>
      </w:r>
      <w:r w:rsidR="00792A2E" w:rsidRPr="009440B7">
        <w:rPr>
          <w:rFonts w:ascii="Times New Roman" w:hAnsi="Times New Roman"/>
          <w:sz w:val="28"/>
          <w:szCs w:val="28"/>
        </w:rPr>
        <w:t xml:space="preserve"> Оказание Учреждению различного рода помощи нематериального характера (интеллектуального, правового, культурного, информационного и т. п.).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2.2.4.</w:t>
      </w:r>
      <w:r w:rsidR="00792A2E" w:rsidRPr="009440B7">
        <w:rPr>
          <w:rFonts w:ascii="Times New Roman" w:hAnsi="Times New Roman"/>
          <w:sz w:val="28"/>
          <w:szCs w:val="28"/>
        </w:rPr>
        <w:t xml:space="preserve"> Установление стипендий для отдельных категорий обучающихся.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2.2.5.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Рассмотрение других вопросов, отнесенных к компетенции попечительского совета уставом Учреждения.</w:t>
      </w:r>
    </w:p>
    <w:p w:rsidR="00C04E23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3. Компетенция и ответственность совета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9440B7">
        <w:rPr>
          <w:rFonts w:ascii="Times New Roman" w:hAnsi="Times New Roman"/>
          <w:b/>
          <w:sz w:val="28"/>
          <w:szCs w:val="28"/>
        </w:rPr>
        <w:t>3.1.</w:t>
      </w:r>
      <w:r w:rsidR="00792A2E" w:rsidRPr="009440B7">
        <w:rPr>
          <w:rFonts w:ascii="Times New Roman" w:hAnsi="Times New Roman"/>
          <w:sz w:val="28"/>
          <w:szCs w:val="28"/>
        </w:rPr>
        <w:t xml:space="preserve"> Для выполнения возложенных на него задач попечительский совет (члены попечительского совета) вправе: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самостоятельно формировать состав совета на основе добровольного объединения представителей различных учреждений, организаций, граждан;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привлекать спонсорские средства, а также услуги и помощь иного характера для эффективной деятельности и развития Учреждения;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выходить с предложением к организациям, частным лицам и родителям обучающихся</w:t>
      </w:r>
      <w:r w:rsidR="00280B02" w:rsidRPr="009440B7">
        <w:rPr>
          <w:rFonts w:ascii="Times New Roman" w:hAnsi="Times New Roman"/>
          <w:sz w:val="28"/>
          <w:szCs w:val="28"/>
        </w:rPr>
        <w:t>, воспитанников</w:t>
      </w:r>
      <w:r w:rsidR="00792A2E" w:rsidRPr="009440B7">
        <w:rPr>
          <w:rFonts w:ascii="Times New Roman" w:hAnsi="Times New Roman"/>
          <w:sz w:val="28"/>
          <w:szCs w:val="28"/>
        </w:rPr>
        <w:t xml:space="preserve"> об оказании посильной помощи Учреждению;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принимать решения о направлении привлеченных попечительским советом средств на образовательную деятельность Учреждения, утверждать соответствующую смету расходов;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способствовать целесообразному расходованию бюджетных средств, выделяемых на содержание Учреждения, средств, передаваемых Учреждению гражданами и юридическими лицами в качестве добровольных пожертвований и даров, а в случае их нецелевого использования и расходования информировать об этом органы, осуществляющие контроль за деятельностью Учреждения;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заслушивать отчеты администрации Учреждения о реализации принятых попечительским советом решений;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>знакомиться с программой развития Учреждения, заслушивать отчеты о ее реализации и вносить предложения по их корректировке;</w:t>
      </w:r>
    </w:p>
    <w:p w:rsidR="00792A2E" w:rsidRPr="009440B7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0B7">
        <w:rPr>
          <w:rFonts w:ascii="Times New Roman" w:hAnsi="Times New Roman"/>
          <w:sz w:val="28"/>
          <w:szCs w:val="28"/>
        </w:rPr>
        <w:t>-</w:t>
      </w:r>
      <w:r w:rsidR="00792A2E" w:rsidRPr="009440B7">
        <w:rPr>
          <w:rFonts w:ascii="Times New Roman" w:hAnsi="Times New Roman"/>
          <w:sz w:val="28"/>
          <w:szCs w:val="28"/>
        </w:rPr>
        <w:t xml:space="preserve">заслушивать предложения совета Учреждения о совершенствовании и </w:t>
      </w:r>
      <w:r w:rsidR="00792A2E" w:rsidRPr="009440B7">
        <w:rPr>
          <w:rFonts w:ascii="Times New Roman" w:hAnsi="Times New Roman"/>
          <w:sz w:val="28"/>
          <w:szCs w:val="28"/>
        </w:rPr>
        <w:lastRenderedPageBreak/>
        <w:t>развитии Учреждения;</w:t>
      </w:r>
    </w:p>
    <w:p w:rsidR="00792A2E" w:rsidRPr="009440B7" w:rsidRDefault="009440B7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792A2E" w:rsidRPr="009440B7">
        <w:rPr>
          <w:rFonts w:ascii="Times New Roman" w:hAnsi="Times New Roman"/>
          <w:sz w:val="28"/>
          <w:szCs w:val="28"/>
        </w:rPr>
        <w:t>принимать участие в конференциях, совещаниях, семинарах, а также выступать в средствах массовой информации по вопросам предоставления Учреждением услуг в сфере образования;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92A2E" w:rsidRPr="009440B7">
        <w:rPr>
          <w:rFonts w:ascii="Times New Roman" w:hAnsi="Times New Roman"/>
          <w:sz w:val="28"/>
          <w:szCs w:val="28"/>
        </w:rPr>
        <w:t>участвовать в проверке деятельности Учреждения.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3.2.</w:t>
      </w:r>
      <w:r w:rsidR="00792A2E" w:rsidRPr="009440B7">
        <w:rPr>
          <w:rFonts w:ascii="Times New Roman" w:hAnsi="Times New Roman"/>
          <w:sz w:val="28"/>
          <w:szCs w:val="28"/>
        </w:rPr>
        <w:t xml:space="preserve"> В случае выявления недостатков в работе Учреждения председатель попечительского совета ставит в известность орган управления Учреждения, государственные органы, осуществляющие контроль за деятельностью Учреждения, а также вносит предложения по их устранению.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3.3.</w:t>
      </w:r>
      <w:r w:rsidR="00792A2E" w:rsidRPr="009440B7">
        <w:rPr>
          <w:rFonts w:ascii="Times New Roman" w:hAnsi="Times New Roman"/>
          <w:sz w:val="28"/>
          <w:szCs w:val="28"/>
        </w:rPr>
        <w:t xml:space="preserve"> На ежегодном собрании по итогам года с участием представителей организаций и лиц, заинтересованных в совершенствовании деятельности и развитии Учреждения, попечительский совет представляет отчет о проделанной работе.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3.4.</w:t>
      </w:r>
      <w:r w:rsidR="00792A2E" w:rsidRPr="009440B7">
        <w:rPr>
          <w:rFonts w:ascii="Times New Roman" w:hAnsi="Times New Roman"/>
          <w:sz w:val="28"/>
          <w:szCs w:val="28"/>
        </w:rPr>
        <w:t xml:space="preserve"> Председатель попечительского совета устанавливает и поддерживает связь со средствами массовой информации по вопросам, касающимся деятельности совета.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Попечительский совет несет ответственность в соответствии с действующим законодательством и уставом Учреждения.</w:t>
      </w:r>
    </w:p>
    <w:p w:rsidR="00C04E23" w:rsidRDefault="00C04E23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4. Порядок формирования и организации деятельности совета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E23">
        <w:rPr>
          <w:rFonts w:ascii="Times New Roman" w:hAnsi="Times New Roman"/>
          <w:sz w:val="28"/>
          <w:szCs w:val="28"/>
        </w:rPr>
        <w:t xml:space="preserve"> </w:t>
      </w:r>
      <w:r w:rsidR="00792A2E" w:rsidRPr="00203ADB">
        <w:rPr>
          <w:rFonts w:ascii="Times New Roman" w:hAnsi="Times New Roman"/>
          <w:b/>
          <w:sz w:val="28"/>
          <w:szCs w:val="28"/>
        </w:rPr>
        <w:t>4.1.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Попечительский совет создается на весь срок деятельности Учреждения или на срок, определяемый уставом Учреждения.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E23">
        <w:rPr>
          <w:rFonts w:ascii="Times New Roman" w:hAnsi="Times New Roman"/>
          <w:sz w:val="28"/>
          <w:szCs w:val="28"/>
        </w:rPr>
        <w:t xml:space="preserve"> </w:t>
      </w:r>
      <w:r w:rsidR="00792A2E" w:rsidRPr="00203ADB">
        <w:rPr>
          <w:rFonts w:ascii="Times New Roman" w:hAnsi="Times New Roman"/>
          <w:b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Члены попечительского совета исполняют свои обязанности безвозмездно и без отрыва от основной деятельности.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E23">
        <w:rPr>
          <w:rFonts w:ascii="Times New Roman" w:hAnsi="Times New Roman"/>
          <w:sz w:val="28"/>
          <w:szCs w:val="28"/>
        </w:rPr>
        <w:t xml:space="preserve"> </w:t>
      </w:r>
      <w:r w:rsidR="00792A2E" w:rsidRPr="00203ADB">
        <w:rPr>
          <w:rFonts w:ascii="Times New Roman" w:hAnsi="Times New Roman"/>
          <w:b/>
          <w:sz w:val="28"/>
          <w:szCs w:val="28"/>
        </w:rPr>
        <w:t>4.3.</w:t>
      </w:r>
      <w:r w:rsidR="00792A2E" w:rsidRPr="009440B7">
        <w:rPr>
          <w:rFonts w:ascii="Times New Roman" w:hAnsi="Times New Roman"/>
          <w:sz w:val="28"/>
          <w:szCs w:val="28"/>
        </w:rPr>
        <w:t xml:space="preserve"> Попечительский совет действует на основе гласности и равноправия его членов.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E23">
        <w:rPr>
          <w:rFonts w:ascii="Times New Roman" w:hAnsi="Times New Roman"/>
          <w:sz w:val="28"/>
          <w:szCs w:val="28"/>
        </w:rPr>
        <w:t xml:space="preserve">  </w:t>
      </w:r>
      <w:r w:rsidR="00792A2E" w:rsidRPr="00203ADB">
        <w:rPr>
          <w:rFonts w:ascii="Times New Roman" w:hAnsi="Times New Roman"/>
          <w:b/>
          <w:sz w:val="28"/>
          <w:szCs w:val="28"/>
        </w:rPr>
        <w:t>4.4.</w:t>
      </w:r>
      <w:r w:rsidR="00792A2E" w:rsidRPr="009440B7">
        <w:rPr>
          <w:rFonts w:ascii="Times New Roman" w:hAnsi="Times New Roman"/>
          <w:sz w:val="28"/>
          <w:szCs w:val="28"/>
        </w:rPr>
        <w:t xml:space="preserve"> Состав попечительского совета формируется на добровольных началах из родителей (законных представителей) обучающихся, </w:t>
      </w:r>
      <w:r w:rsidR="00981065" w:rsidRPr="009440B7">
        <w:rPr>
          <w:rFonts w:ascii="Times New Roman" w:hAnsi="Times New Roman"/>
          <w:sz w:val="28"/>
          <w:szCs w:val="28"/>
        </w:rPr>
        <w:t xml:space="preserve">воспитанников, </w:t>
      </w:r>
      <w:r w:rsidR="00792A2E" w:rsidRPr="009440B7">
        <w:rPr>
          <w:rFonts w:ascii="Times New Roman" w:hAnsi="Times New Roman"/>
          <w:sz w:val="28"/>
          <w:szCs w:val="28"/>
        </w:rPr>
        <w:t>представителей различных учреждений, организаций, объединений, граждан, оказывающих Учреждению постоянную финансовую, материальную, правовую, организационную, информационную и иную помощь.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4E23">
        <w:rPr>
          <w:rFonts w:ascii="Times New Roman" w:hAnsi="Times New Roman"/>
          <w:sz w:val="28"/>
          <w:szCs w:val="28"/>
        </w:rPr>
        <w:t xml:space="preserve"> </w:t>
      </w:r>
      <w:r w:rsidR="00792A2E" w:rsidRPr="00203ADB">
        <w:rPr>
          <w:rFonts w:ascii="Times New Roman" w:hAnsi="Times New Roman"/>
          <w:b/>
          <w:sz w:val="28"/>
          <w:szCs w:val="28"/>
        </w:rPr>
        <w:t>4.5.</w:t>
      </w:r>
      <w:r w:rsidR="00792A2E" w:rsidRPr="009440B7">
        <w:rPr>
          <w:rFonts w:ascii="Times New Roman" w:hAnsi="Times New Roman"/>
          <w:sz w:val="28"/>
          <w:szCs w:val="28"/>
        </w:rPr>
        <w:t xml:space="preserve"> В состав попечительского совета (не менее пяти человек) могут входить учредители, представители органов государственной власти Российской Федерации, органов местного самоуправления, средств массовой информации и юридических лиц независимо от форм собственности, а также граждане, изъявившие желание работать в совете и способные по своим деловым и моральным качествам выполнять задачи, стоящие перед ним.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4.6.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Членами попечительского совета могут быть совершеннолетние граждане Российской Федерации и других государств.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4.7.</w:t>
      </w:r>
      <w:r w:rsidR="00792A2E" w:rsidRPr="009440B7">
        <w:rPr>
          <w:rFonts w:ascii="Times New Roman" w:hAnsi="Times New Roman"/>
          <w:sz w:val="28"/>
          <w:szCs w:val="28"/>
        </w:rPr>
        <w:t xml:space="preserve"> Новые представители могут быть приняты в попечительский совет только в случае, если за их кандидатуры проголосовало более половины присутствующих на заседании членов совета. Совет Учреждения может обратиться к председателю попечительского совета с рекомендацией об исключении из его состава того или иного члена.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4.8.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 xml:space="preserve">Руководитель Учреждения в обязательном порядке входит в члены </w:t>
      </w:r>
      <w:r w:rsidR="00792A2E" w:rsidRPr="009440B7">
        <w:rPr>
          <w:rFonts w:ascii="Times New Roman" w:hAnsi="Times New Roman"/>
          <w:sz w:val="28"/>
          <w:szCs w:val="28"/>
        </w:rPr>
        <w:lastRenderedPageBreak/>
        <w:t>попечительского совета.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4.9.</w:t>
      </w:r>
      <w:r w:rsidR="00792A2E" w:rsidRPr="009440B7">
        <w:rPr>
          <w:rFonts w:ascii="Times New Roman" w:hAnsi="Times New Roman"/>
          <w:sz w:val="28"/>
          <w:szCs w:val="28"/>
        </w:rPr>
        <w:t xml:space="preserve"> 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Первый состав попечительского совета утверждается решением совета Учреждения.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78BF" w:rsidRPr="00203ADB">
        <w:rPr>
          <w:rFonts w:ascii="Times New Roman" w:hAnsi="Times New Roman"/>
          <w:b/>
          <w:sz w:val="28"/>
          <w:szCs w:val="28"/>
        </w:rPr>
        <w:t>4.10.</w:t>
      </w:r>
      <w:r>
        <w:rPr>
          <w:rFonts w:ascii="Times New Roman" w:hAnsi="Times New Roman"/>
          <w:b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Оперативное руководство попечительским советом осуществляет председатель попечительского совета, а в его отсутствие – заместитель. Председатель и заместитель председателя попечительского совета избираются ежегодно на первом заседании совета большинством голосов при открытом голосовании по согласованию с советом Учреждения.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4.11.</w:t>
      </w:r>
      <w:r w:rsidR="00792A2E" w:rsidRPr="009440B7">
        <w:rPr>
          <w:rFonts w:ascii="Times New Roman" w:hAnsi="Times New Roman"/>
          <w:sz w:val="28"/>
          <w:szCs w:val="28"/>
        </w:rPr>
        <w:t xml:space="preserve"> Председатель попечительского совета организует работу совета, ведет заседания совета, выносит на рассмотрение совета предложения о планах его работы и времени заседаний.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4.12.</w:t>
      </w:r>
      <w:r w:rsidR="00792A2E" w:rsidRPr="009440B7">
        <w:rPr>
          <w:rFonts w:ascii="Times New Roman" w:hAnsi="Times New Roman"/>
          <w:sz w:val="28"/>
          <w:szCs w:val="28"/>
        </w:rPr>
        <w:t xml:space="preserve"> Секретарь попечительского совета назначается на первом ежегодном заседании. В его обязанности входит организация и ведение протоколов заседаний совета, осуществление работы по оформлению текущей документации, оформление и рассылка решений совета, подготовка отчетов о работе совета за год и предложений по плану и графику работы на следующий год.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4.13.</w:t>
      </w:r>
      <w:r w:rsidR="00792A2E" w:rsidRPr="009440B7">
        <w:rPr>
          <w:rFonts w:ascii="Times New Roman" w:hAnsi="Times New Roman"/>
          <w:sz w:val="28"/>
          <w:szCs w:val="28"/>
        </w:rPr>
        <w:t xml:space="preserve"> Заседание попечительского совета считается правомочным, если в нем участвует большинство членов. Решения попечительского совета принимаются путем открытого голосования большинством голосов присутствующих. В случае равенства голосов "за" и "против" решающим является голос председательствующего.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4.14.</w:t>
      </w:r>
      <w:r w:rsidR="00792A2E" w:rsidRPr="009440B7">
        <w:rPr>
          <w:rFonts w:ascii="Times New Roman" w:hAnsi="Times New Roman"/>
          <w:sz w:val="28"/>
          <w:szCs w:val="28"/>
        </w:rPr>
        <w:t xml:space="preserve"> Решения попечительского совета оформляются протоколами, которые в обязательном порядке подписывают председательствующий и секретарь.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 xml:space="preserve">4.15. </w:t>
      </w:r>
      <w:r w:rsidR="00792A2E" w:rsidRPr="009440B7">
        <w:rPr>
          <w:rFonts w:ascii="Times New Roman" w:hAnsi="Times New Roman"/>
          <w:sz w:val="28"/>
          <w:szCs w:val="28"/>
        </w:rPr>
        <w:t>Совет Учреждения предоставляет попечительскому совету место для хранения установленной документации.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4.16.</w:t>
      </w:r>
      <w:r w:rsidR="00792A2E" w:rsidRPr="009440B7">
        <w:rPr>
          <w:rFonts w:ascii="Times New Roman" w:hAnsi="Times New Roman"/>
          <w:sz w:val="28"/>
          <w:szCs w:val="28"/>
        </w:rPr>
        <w:t xml:space="preserve"> Заседания попечительского совета проводятся не менее двух раз год согласно плану работы. Внеочередные заседания могут быть созваны председателем совета по мере необходимости или по требованию его членов.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4.17.</w:t>
      </w:r>
      <w:r w:rsidR="00792A2E" w:rsidRPr="009440B7">
        <w:rPr>
          <w:rFonts w:ascii="Times New Roman" w:hAnsi="Times New Roman"/>
          <w:sz w:val="28"/>
          <w:szCs w:val="28"/>
        </w:rPr>
        <w:t xml:space="preserve"> </w:t>
      </w:r>
      <w:r w:rsidR="00C04E23"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В заседаниях попечительского совета с правом совещательного голоса могут принимать участие приглашенные представители органов Учреждения, различных организаций, объединений, движений, деятели культуры и науки.</w:t>
      </w:r>
    </w:p>
    <w:p w:rsidR="00792A2E" w:rsidRPr="009440B7" w:rsidRDefault="00792A2E" w:rsidP="00C0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0B7">
        <w:rPr>
          <w:rFonts w:ascii="Times New Roman" w:hAnsi="Times New Roman"/>
          <w:b/>
          <w:bCs/>
          <w:sz w:val="28"/>
          <w:szCs w:val="28"/>
        </w:rPr>
        <w:t>5. Заключительные положения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Изменения и дополнения в настоящее положение принимаются решением совета Учреждения.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Решение о прекращении деятельности попечительского совета приним</w:t>
      </w:r>
      <w:r w:rsidR="00C559C3" w:rsidRPr="009440B7">
        <w:rPr>
          <w:rFonts w:ascii="Times New Roman" w:hAnsi="Times New Roman"/>
          <w:sz w:val="28"/>
          <w:szCs w:val="28"/>
        </w:rPr>
        <w:t xml:space="preserve">ает орган </w:t>
      </w:r>
      <w:r w:rsidR="00792A2E" w:rsidRPr="009440B7">
        <w:rPr>
          <w:rFonts w:ascii="Times New Roman" w:hAnsi="Times New Roman"/>
          <w:sz w:val="28"/>
          <w:szCs w:val="28"/>
        </w:rPr>
        <w:t>управления Учреждения, в компетенцию которого входит принятие локальных актов.</w:t>
      </w:r>
    </w:p>
    <w:p w:rsidR="00792A2E" w:rsidRPr="009440B7" w:rsidRDefault="00203ADB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2A2E" w:rsidRPr="00203ADB">
        <w:rPr>
          <w:rFonts w:ascii="Times New Roman" w:hAnsi="Times New Roman"/>
          <w:b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> </w:t>
      </w:r>
      <w:r w:rsidR="00792A2E" w:rsidRPr="009440B7">
        <w:rPr>
          <w:rFonts w:ascii="Times New Roman" w:hAnsi="Times New Roman"/>
          <w:sz w:val="28"/>
          <w:szCs w:val="28"/>
        </w:rPr>
        <w:t>Деятельность попечительского совета может быть прекращена по решению совета путем открытого голосования, если за него проголосует не менее 2/3 всех членов совета.</w:t>
      </w:r>
    </w:p>
    <w:p w:rsidR="0094303A" w:rsidRPr="009440B7" w:rsidRDefault="0094303A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03A" w:rsidRPr="009440B7" w:rsidRDefault="0094303A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03A" w:rsidRPr="009440B7" w:rsidRDefault="0094303A" w:rsidP="00C04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303A" w:rsidRPr="009440B7" w:rsidSect="00242AE4">
      <w:headerReference w:type="default" r:id="rId7"/>
      <w:headerReference w:type="first" r:id="rId8"/>
      <w:pgSz w:w="11906" w:h="16838"/>
      <w:pgMar w:top="1134" w:right="851" w:bottom="1134" w:left="1134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A46" w:rsidRDefault="00E90A46" w:rsidP="009440B7">
      <w:pPr>
        <w:spacing w:after="0" w:line="240" w:lineRule="auto"/>
      </w:pPr>
      <w:r>
        <w:separator/>
      </w:r>
    </w:p>
  </w:endnote>
  <w:endnote w:type="continuationSeparator" w:id="1">
    <w:p w:rsidR="00E90A46" w:rsidRDefault="00E90A46" w:rsidP="0094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A46" w:rsidRDefault="00E90A46" w:rsidP="009440B7">
      <w:pPr>
        <w:spacing w:after="0" w:line="240" w:lineRule="auto"/>
      </w:pPr>
      <w:r>
        <w:separator/>
      </w:r>
    </w:p>
  </w:footnote>
  <w:footnote w:type="continuationSeparator" w:id="1">
    <w:p w:rsidR="00E90A46" w:rsidRDefault="00E90A46" w:rsidP="0094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8293"/>
      <w:docPartObj>
        <w:docPartGallery w:val="Page Numbers (Top of Page)"/>
        <w:docPartUnique/>
      </w:docPartObj>
    </w:sdtPr>
    <w:sdtContent>
      <w:p w:rsidR="009440B7" w:rsidRDefault="00BE54F0">
        <w:pPr>
          <w:pStyle w:val="a3"/>
          <w:jc w:val="center"/>
        </w:pPr>
        <w:r>
          <w:fldChar w:fldCharType="begin"/>
        </w:r>
        <w:r w:rsidR="00242AE4">
          <w:instrText xml:space="preserve"> PAGE   \* MERGEFORMAT </w:instrText>
        </w:r>
        <w:r>
          <w:fldChar w:fldCharType="separate"/>
        </w:r>
        <w:r w:rsidR="002127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40B7" w:rsidRDefault="009440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E4" w:rsidRDefault="00242AE4">
    <w:pPr>
      <w:pStyle w:val="a3"/>
      <w:jc w:val="center"/>
    </w:pPr>
  </w:p>
  <w:p w:rsidR="00242AE4" w:rsidRDefault="00242A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1D67"/>
    <w:multiLevelType w:val="multilevel"/>
    <w:tmpl w:val="7AF7CC4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E079C"/>
    <w:rsid w:val="00080AB5"/>
    <w:rsid w:val="001678BF"/>
    <w:rsid w:val="001A6472"/>
    <w:rsid w:val="00203ADB"/>
    <w:rsid w:val="0021275B"/>
    <w:rsid w:val="00242AE4"/>
    <w:rsid w:val="00280B02"/>
    <w:rsid w:val="003C1CF7"/>
    <w:rsid w:val="0051232F"/>
    <w:rsid w:val="005E59BE"/>
    <w:rsid w:val="00641D8E"/>
    <w:rsid w:val="00771485"/>
    <w:rsid w:val="00792A2E"/>
    <w:rsid w:val="00941179"/>
    <w:rsid w:val="0094303A"/>
    <w:rsid w:val="009440B7"/>
    <w:rsid w:val="009578FB"/>
    <w:rsid w:val="00981065"/>
    <w:rsid w:val="009A735A"/>
    <w:rsid w:val="00A04021"/>
    <w:rsid w:val="00A55D2E"/>
    <w:rsid w:val="00A61AB6"/>
    <w:rsid w:val="00A84D0A"/>
    <w:rsid w:val="00BB7F5D"/>
    <w:rsid w:val="00BE079C"/>
    <w:rsid w:val="00BE54F0"/>
    <w:rsid w:val="00C04E23"/>
    <w:rsid w:val="00C559C3"/>
    <w:rsid w:val="00CC72CF"/>
    <w:rsid w:val="00D33D04"/>
    <w:rsid w:val="00D743A8"/>
    <w:rsid w:val="00E263C0"/>
    <w:rsid w:val="00E85C28"/>
    <w:rsid w:val="00E90A46"/>
    <w:rsid w:val="00ED4DEB"/>
    <w:rsid w:val="00E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C7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C72CF"/>
    <w:rPr>
      <w:rFonts w:ascii="Times New Roman" w:hAnsi="Times New Roman" w:cs="Times New Roman" w:hint="default"/>
      <w:sz w:val="24"/>
      <w:szCs w:val="24"/>
    </w:rPr>
  </w:style>
  <w:style w:type="character" w:customStyle="1" w:styleId="1">
    <w:name w:val="Основной текст1"/>
    <w:basedOn w:val="a0"/>
    <w:rsid w:val="00CC72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unhideWhenUsed/>
    <w:rsid w:val="0094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0B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4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0B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NKushnareva</dc:creator>
  <cp:lastModifiedBy>1</cp:lastModifiedBy>
  <cp:revision>18</cp:revision>
  <dcterms:created xsi:type="dcterms:W3CDTF">2014-02-28T11:33:00Z</dcterms:created>
  <dcterms:modified xsi:type="dcterms:W3CDTF">2017-06-09T10:17:00Z</dcterms:modified>
</cp:coreProperties>
</file>